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91032" w:rsidTr="00C91032">
        <w:tc>
          <w:tcPr>
            <w:tcW w:w="4672" w:type="dxa"/>
          </w:tcPr>
          <w:p w:rsidR="00C91032" w:rsidRDefault="00C91032">
            <w:pPr>
              <w:ind w:firstLine="0"/>
            </w:pPr>
          </w:p>
        </w:tc>
        <w:tc>
          <w:tcPr>
            <w:tcW w:w="4673" w:type="dxa"/>
          </w:tcPr>
          <w:p w:rsidR="00C91032" w:rsidRDefault="00C91032" w:rsidP="00C91032">
            <w:pPr>
              <w:ind w:firstLine="0"/>
              <w:jc w:val="both"/>
            </w:pPr>
          </w:p>
        </w:tc>
      </w:tr>
    </w:tbl>
    <w:p w:rsidR="009334D2" w:rsidRPr="009334D2" w:rsidRDefault="009334D2" w:rsidP="009334D2">
      <w:pPr>
        <w:ind w:firstLine="0"/>
        <w:jc w:val="right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 xml:space="preserve">Приложение № 1 </w:t>
      </w:r>
    </w:p>
    <w:p w:rsidR="009334D2" w:rsidRPr="009334D2" w:rsidRDefault="009334D2" w:rsidP="009334D2">
      <w:pPr>
        <w:ind w:firstLine="0"/>
        <w:jc w:val="right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к приказу ГКПТУ СО «ОПС Свердловской области № 19»</w:t>
      </w:r>
    </w:p>
    <w:p w:rsidR="00100852" w:rsidRPr="00A52EA4" w:rsidRDefault="00100852" w:rsidP="00100852">
      <w:pPr>
        <w:pStyle w:val="a5"/>
        <w:ind w:left="0" w:firstLine="0"/>
        <w:jc w:val="right"/>
        <w:rPr>
          <w:rFonts w:ascii="Liberation Serif" w:eastAsia="Times New Roman" w:hAnsi="Liberation Serif" w:cs="Times New Roman"/>
          <w:sz w:val="28"/>
          <w:szCs w:val="28"/>
        </w:rPr>
      </w:pPr>
      <w:r w:rsidRPr="00A52EA4">
        <w:rPr>
          <w:rFonts w:ascii="Liberation Serif" w:eastAsia="Times New Roman" w:hAnsi="Liberation Serif" w:cs="Times New Roman"/>
          <w:sz w:val="28"/>
          <w:szCs w:val="28"/>
        </w:rPr>
        <w:t>№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u w:val="single"/>
        </w:rPr>
        <w:t>14</w:t>
      </w:r>
      <w:r w:rsidRPr="00A52EA4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Pr="00FF65FA">
        <w:rPr>
          <w:rFonts w:ascii="Liberation Serif" w:eastAsia="Times New Roman" w:hAnsi="Liberation Serif" w:cs="Times New Roman"/>
          <w:sz w:val="28"/>
          <w:szCs w:val="28"/>
          <w:u w:val="single"/>
        </w:rPr>
        <w:t>12.01.2021 г.</w:t>
      </w:r>
    </w:p>
    <w:p w:rsidR="00B904DB" w:rsidRPr="009334D2" w:rsidRDefault="00B904DB">
      <w:pPr>
        <w:rPr>
          <w:rFonts w:ascii="Liberation Serif" w:hAnsi="Liberation Serif"/>
        </w:rPr>
      </w:pPr>
    </w:p>
    <w:p w:rsidR="009334D2" w:rsidRDefault="009334D2" w:rsidP="00C9103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334D2" w:rsidRDefault="009334D2" w:rsidP="00C9103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334D2" w:rsidRDefault="009334D2" w:rsidP="00C9103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334D2" w:rsidRDefault="009334D2" w:rsidP="00C9103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334D2" w:rsidRDefault="009334D2" w:rsidP="00C9103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91032" w:rsidRPr="009334D2" w:rsidRDefault="00C91032" w:rsidP="00C91032">
      <w:pPr>
        <w:jc w:val="center"/>
        <w:rPr>
          <w:rFonts w:ascii="Liberation Serif" w:hAnsi="Liberation Serif"/>
          <w:b/>
          <w:sz w:val="28"/>
          <w:szCs w:val="28"/>
        </w:rPr>
      </w:pPr>
      <w:r w:rsidRPr="009334D2">
        <w:rPr>
          <w:rFonts w:ascii="Liberation Serif" w:hAnsi="Liberation Serif"/>
          <w:b/>
          <w:sz w:val="28"/>
          <w:szCs w:val="28"/>
        </w:rPr>
        <w:t>Состав комиссии по противодействию коррупции в Государственном казенном пожарно-техническом учреждении Свердловской области «Отряд противопожарной службы Свердловской области № 19»</w:t>
      </w:r>
    </w:p>
    <w:p w:rsidR="00C91032" w:rsidRPr="009334D2" w:rsidRDefault="00C91032" w:rsidP="00C91032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C91032" w:rsidRPr="009334D2" w:rsidTr="00526A11">
        <w:tc>
          <w:tcPr>
            <w:tcW w:w="4531" w:type="dxa"/>
          </w:tcPr>
          <w:p w:rsidR="00C91032" w:rsidRPr="009334D2" w:rsidRDefault="00C91032" w:rsidP="00C91032">
            <w:pPr>
              <w:ind w:firstLine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b/>
                <w:sz w:val="28"/>
                <w:szCs w:val="28"/>
              </w:rPr>
              <w:t xml:space="preserve">Председатель </w:t>
            </w:r>
            <w:r w:rsidR="00526A11" w:rsidRPr="009334D2">
              <w:rPr>
                <w:rFonts w:ascii="Liberation Serif" w:hAnsi="Liberation Serif"/>
                <w:b/>
                <w:sz w:val="28"/>
                <w:szCs w:val="28"/>
              </w:rPr>
              <w:t>комиссии:</w:t>
            </w:r>
          </w:p>
          <w:p w:rsidR="00526A11" w:rsidRPr="009334D2" w:rsidRDefault="00C808C9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Другов Анатолий Сергеевич</w:t>
            </w:r>
          </w:p>
        </w:tc>
        <w:tc>
          <w:tcPr>
            <w:tcW w:w="4814" w:type="dxa"/>
          </w:tcPr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C91032" w:rsidRPr="009334D2" w:rsidRDefault="00526A11" w:rsidP="00526A11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sz w:val="28"/>
                <w:szCs w:val="28"/>
              </w:rPr>
              <w:t>- заместитель начальника ГКПТУ СО «ОПС Свердловской области № 19»</w:t>
            </w:r>
          </w:p>
        </w:tc>
      </w:tr>
      <w:tr w:rsidR="00C91032" w:rsidRPr="009334D2" w:rsidTr="00526A11">
        <w:tc>
          <w:tcPr>
            <w:tcW w:w="4531" w:type="dxa"/>
          </w:tcPr>
          <w:p w:rsidR="00C91032" w:rsidRPr="009334D2" w:rsidRDefault="00C91032" w:rsidP="00C91032">
            <w:pPr>
              <w:ind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b/>
                <w:sz w:val="28"/>
                <w:szCs w:val="28"/>
              </w:rPr>
              <w:t>Заместитель председателя комиссии:</w:t>
            </w:r>
          </w:p>
          <w:p w:rsidR="00526A11" w:rsidRPr="009334D2" w:rsidRDefault="006338CD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sz w:val="28"/>
                <w:szCs w:val="28"/>
              </w:rPr>
              <w:t>Седова Ксения Николаевна</w:t>
            </w:r>
          </w:p>
        </w:tc>
        <w:tc>
          <w:tcPr>
            <w:tcW w:w="4814" w:type="dxa"/>
          </w:tcPr>
          <w:p w:rsidR="00C91032" w:rsidRPr="009334D2" w:rsidRDefault="00C91032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526A11" w:rsidRPr="009334D2" w:rsidRDefault="00526A11" w:rsidP="006338CD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6338CD" w:rsidRPr="009334D2">
              <w:rPr>
                <w:rFonts w:ascii="Liberation Serif" w:hAnsi="Liberation Serif"/>
                <w:sz w:val="28"/>
                <w:szCs w:val="28"/>
              </w:rPr>
              <w:t xml:space="preserve">начальник группы кадров        </w:t>
            </w:r>
            <w:r w:rsidRPr="009334D2">
              <w:rPr>
                <w:rFonts w:ascii="Liberation Serif" w:hAnsi="Liberation Serif"/>
                <w:sz w:val="28"/>
                <w:szCs w:val="28"/>
              </w:rPr>
              <w:t xml:space="preserve"> ГКПТУ СО «ОПС Свердловской области № 19»</w:t>
            </w:r>
          </w:p>
        </w:tc>
      </w:tr>
      <w:tr w:rsidR="00C91032" w:rsidRPr="009334D2" w:rsidTr="00526A11">
        <w:tc>
          <w:tcPr>
            <w:tcW w:w="4531" w:type="dxa"/>
          </w:tcPr>
          <w:p w:rsidR="00C91032" w:rsidRPr="009334D2" w:rsidRDefault="00C91032" w:rsidP="00C91032">
            <w:pPr>
              <w:ind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b/>
                <w:sz w:val="28"/>
                <w:szCs w:val="28"/>
              </w:rPr>
              <w:t>Секретарь:</w:t>
            </w:r>
          </w:p>
          <w:p w:rsidR="00526A11" w:rsidRPr="009334D2" w:rsidRDefault="00842F90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Чулкова Мария Анатольтевна</w:t>
            </w:r>
          </w:p>
        </w:tc>
        <w:tc>
          <w:tcPr>
            <w:tcW w:w="4814" w:type="dxa"/>
          </w:tcPr>
          <w:p w:rsidR="00C91032" w:rsidRPr="009334D2" w:rsidRDefault="00C91032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sz w:val="28"/>
                <w:szCs w:val="28"/>
              </w:rPr>
              <w:t>- юрисконсульт ГКПТУ СО «ОПС Свердловской области № 19»</w:t>
            </w:r>
          </w:p>
        </w:tc>
      </w:tr>
      <w:tr w:rsidR="00C91032" w:rsidRPr="009334D2" w:rsidTr="00526A11">
        <w:tc>
          <w:tcPr>
            <w:tcW w:w="4531" w:type="dxa"/>
          </w:tcPr>
          <w:p w:rsidR="00C91032" w:rsidRPr="009334D2" w:rsidRDefault="00C91032" w:rsidP="00C91032">
            <w:pPr>
              <w:ind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b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814" w:type="dxa"/>
          </w:tcPr>
          <w:p w:rsidR="00C91032" w:rsidRPr="009334D2" w:rsidRDefault="00C91032" w:rsidP="00C91032">
            <w:pPr>
              <w:ind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C91032" w:rsidRPr="009334D2" w:rsidTr="00526A11">
        <w:tc>
          <w:tcPr>
            <w:tcW w:w="4531" w:type="dxa"/>
          </w:tcPr>
          <w:p w:rsidR="00C91032" w:rsidRPr="009334D2" w:rsidRDefault="009705C0" w:rsidP="009705C0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Мухачева Наталья Анатольевна</w:t>
            </w:r>
          </w:p>
        </w:tc>
        <w:tc>
          <w:tcPr>
            <w:tcW w:w="4814" w:type="dxa"/>
          </w:tcPr>
          <w:p w:rsidR="00C91032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sz w:val="28"/>
                <w:szCs w:val="28"/>
              </w:rPr>
              <w:t>- главный бухгалтер ГКПТУ СО «ОПС Свердловской области № 19»</w:t>
            </w:r>
          </w:p>
        </w:tc>
      </w:tr>
      <w:tr w:rsidR="00C91032" w:rsidRPr="009334D2" w:rsidTr="00526A11">
        <w:tc>
          <w:tcPr>
            <w:tcW w:w="4531" w:type="dxa"/>
          </w:tcPr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C91032" w:rsidRPr="009334D2" w:rsidRDefault="00C808C9" w:rsidP="002B2A77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sz w:val="28"/>
                <w:szCs w:val="28"/>
              </w:rPr>
              <w:t>Шаламов Александр Михайлович</w:t>
            </w:r>
          </w:p>
        </w:tc>
        <w:tc>
          <w:tcPr>
            <w:tcW w:w="4814" w:type="dxa"/>
          </w:tcPr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C91032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9334D2" w:rsidRPr="009334D2">
              <w:rPr>
                <w:rFonts w:ascii="Liberation Serif" w:hAnsi="Liberation Serif"/>
                <w:sz w:val="28"/>
                <w:szCs w:val="28"/>
              </w:rPr>
              <w:t>заместитель начальника ГКПТУ СО «ОПС Свердловской области № 19»</w:t>
            </w:r>
          </w:p>
        </w:tc>
      </w:tr>
      <w:tr w:rsidR="00C91032" w:rsidRPr="009334D2" w:rsidTr="00526A11">
        <w:tc>
          <w:tcPr>
            <w:tcW w:w="4531" w:type="dxa"/>
          </w:tcPr>
          <w:p w:rsidR="00C91032" w:rsidRPr="009334D2" w:rsidRDefault="00C91032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526A11" w:rsidRPr="009334D2" w:rsidRDefault="00526A11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sz w:val="28"/>
                <w:szCs w:val="28"/>
              </w:rPr>
              <w:t>Томилова Марина Михайловна</w:t>
            </w:r>
          </w:p>
        </w:tc>
        <w:tc>
          <w:tcPr>
            <w:tcW w:w="4814" w:type="dxa"/>
          </w:tcPr>
          <w:p w:rsidR="00C91032" w:rsidRPr="009334D2" w:rsidRDefault="00C91032" w:rsidP="00C91032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</w:p>
          <w:p w:rsidR="00526A11" w:rsidRPr="009334D2" w:rsidRDefault="00526A11" w:rsidP="001A02BF">
            <w:pPr>
              <w:ind w:firstLine="0"/>
              <w:rPr>
                <w:rFonts w:ascii="Liberation Serif" w:hAnsi="Liberation Serif"/>
                <w:sz w:val="28"/>
                <w:szCs w:val="28"/>
              </w:rPr>
            </w:pPr>
            <w:r w:rsidRPr="009334D2">
              <w:rPr>
                <w:rFonts w:ascii="Liberation Serif" w:hAnsi="Liberation Serif"/>
                <w:sz w:val="28"/>
                <w:szCs w:val="28"/>
              </w:rPr>
              <w:t>- инженер ГКПТУ СО «ОПС Свердловской области № 19»</w:t>
            </w:r>
          </w:p>
        </w:tc>
      </w:tr>
    </w:tbl>
    <w:p w:rsidR="00C91032" w:rsidRDefault="00C91032" w:rsidP="00C91032">
      <w:pPr>
        <w:jc w:val="center"/>
        <w:rPr>
          <w:b/>
          <w:sz w:val="28"/>
          <w:szCs w:val="28"/>
        </w:rPr>
      </w:pPr>
    </w:p>
    <w:p w:rsidR="00B904DB" w:rsidRDefault="00B904DB" w:rsidP="00C91032">
      <w:pPr>
        <w:jc w:val="center"/>
        <w:rPr>
          <w:b/>
          <w:sz w:val="28"/>
          <w:szCs w:val="28"/>
        </w:rPr>
      </w:pPr>
    </w:p>
    <w:p w:rsidR="00B904DB" w:rsidRDefault="00B904DB" w:rsidP="00C91032">
      <w:pPr>
        <w:jc w:val="center"/>
        <w:rPr>
          <w:b/>
          <w:sz w:val="28"/>
          <w:szCs w:val="28"/>
        </w:rPr>
      </w:pPr>
    </w:p>
    <w:p w:rsidR="00B904DB" w:rsidRDefault="00B904DB" w:rsidP="00C91032">
      <w:pPr>
        <w:jc w:val="center"/>
        <w:rPr>
          <w:b/>
          <w:sz w:val="28"/>
          <w:szCs w:val="28"/>
        </w:rPr>
      </w:pPr>
    </w:p>
    <w:p w:rsidR="00B904DB" w:rsidRDefault="00B904DB" w:rsidP="00C91032">
      <w:pPr>
        <w:jc w:val="center"/>
        <w:rPr>
          <w:b/>
          <w:sz w:val="28"/>
          <w:szCs w:val="28"/>
        </w:rPr>
      </w:pPr>
    </w:p>
    <w:p w:rsidR="00B904DB" w:rsidRDefault="00B904DB" w:rsidP="00C91032">
      <w:pPr>
        <w:jc w:val="center"/>
        <w:rPr>
          <w:b/>
          <w:sz w:val="28"/>
          <w:szCs w:val="28"/>
        </w:rPr>
      </w:pPr>
    </w:p>
    <w:p w:rsidR="00B904DB" w:rsidRDefault="00B904DB" w:rsidP="00C91032">
      <w:pPr>
        <w:jc w:val="center"/>
        <w:rPr>
          <w:b/>
          <w:sz w:val="28"/>
          <w:szCs w:val="28"/>
        </w:rPr>
      </w:pPr>
    </w:p>
    <w:p w:rsidR="00B904DB" w:rsidRDefault="00B904DB" w:rsidP="001A02BF">
      <w:pPr>
        <w:ind w:firstLine="0"/>
        <w:rPr>
          <w:b/>
          <w:sz w:val="28"/>
          <w:szCs w:val="28"/>
        </w:rPr>
      </w:pPr>
    </w:p>
    <w:p w:rsidR="009334D2" w:rsidRPr="009334D2" w:rsidRDefault="009334D2" w:rsidP="009334D2">
      <w:pPr>
        <w:ind w:firstLine="0"/>
        <w:jc w:val="right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/>
          <w:sz w:val="28"/>
          <w:szCs w:val="28"/>
        </w:rPr>
        <w:t>2</w:t>
      </w:r>
      <w:r w:rsidRPr="009334D2">
        <w:rPr>
          <w:rFonts w:ascii="Liberation Serif" w:hAnsi="Liberation Serif"/>
          <w:sz w:val="28"/>
          <w:szCs w:val="28"/>
        </w:rPr>
        <w:t xml:space="preserve"> </w:t>
      </w:r>
    </w:p>
    <w:p w:rsidR="009334D2" w:rsidRPr="009334D2" w:rsidRDefault="009334D2" w:rsidP="009334D2">
      <w:pPr>
        <w:ind w:firstLine="0"/>
        <w:jc w:val="right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к приказу ГКПТУ СО «ОПС Свердловской области № 19»</w:t>
      </w:r>
    </w:p>
    <w:p w:rsidR="009334D2" w:rsidRPr="00100852" w:rsidRDefault="009334D2" w:rsidP="009334D2">
      <w:pPr>
        <w:ind w:firstLine="0"/>
        <w:jc w:val="right"/>
        <w:rPr>
          <w:rFonts w:ascii="Liberation Serif" w:hAnsi="Liberation Serif"/>
          <w:sz w:val="28"/>
          <w:szCs w:val="28"/>
          <w:u w:val="single"/>
        </w:rPr>
      </w:pPr>
      <w:r w:rsidRPr="009334D2">
        <w:rPr>
          <w:rFonts w:ascii="Liberation Serif" w:hAnsi="Liberation Serif"/>
          <w:sz w:val="28"/>
          <w:szCs w:val="28"/>
        </w:rPr>
        <w:t>№</w:t>
      </w:r>
      <w:r w:rsidR="00100852">
        <w:rPr>
          <w:rFonts w:ascii="Liberation Serif" w:hAnsi="Liberation Serif"/>
          <w:sz w:val="28"/>
          <w:szCs w:val="28"/>
        </w:rPr>
        <w:t xml:space="preserve"> </w:t>
      </w:r>
      <w:r w:rsidR="00100852" w:rsidRPr="00100852">
        <w:rPr>
          <w:rFonts w:ascii="Liberation Serif" w:hAnsi="Liberation Serif"/>
          <w:sz w:val="28"/>
          <w:szCs w:val="28"/>
          <w:u w:val="single"/>
        </w:rPr>
        <w:t>14</w:t>
      </w:r>
      <w:r w:rsidRPr="009334D2">
        <w:rPr>
          <w:rFonts w:ascii="Liberation Serif" w:hAnsi="Liberation Serif"/>
          <w:sz w:val="28"/>
          <w:szCs w:val="28"/>
        </w:rPr>
        <w:t xml:space="preserve"> от </w:t>
      </w:r>
      <w:r w:rsidR="00100852" w:rsidRPr="00100852">
        <w:rPr>
          <w:rFonts w:ascii="Liberation Serif" w:hAnsi="Liberation Serif"/>
          <w:sz w:val="28"/>
          <w:szCs w:val="28"/>
          <w:u w:val="single"/>
        </w:rPr>
        <w:t>12.01.2021 г.</w:t>
      </w:r>
    </w:p>
    <w:p w:rsidR="009334D2" w:rsidRDefault="009334D2" w:rsidP="009334D2">
      <w:pPr>
        <w:ind w:firstLine="0"/>
        <w:jc w:val="right"/>
        <w:rPr>
          <w:rFonts w:ascii="Liberation Serif" w:hAnsi="Liberation Serif"/>
          <w:sz w:val="28"/>
          <w:szCs w:val="28"/>
        </w:rPr>
      </w:pPr>
    </w:p>
    <w:p w:rsidR="009334D2" w:rsidRDefault="009334D2" w:rsidP="009334D2">
      <w:pPr>
        <w:ind w:firstLine="0"/>
        <w:jc w:val="right"/>
        <w:rPr>
          <w:b/>
          <w:sz w:val="28"/>
          <w:szCs w:val="28"/>
        </w:rPr>
      </w:pPr>
    </w:p>
    <w:p w:rsidR="00B904DB" w:rsidRPr="009334D2" w:rsidRDefault="00B904DB" w:rsidP="00C91032">
      <w:pPr>
        <w:jc w:val="center"/>
        <w:rPr>
          <w:rFonts w:ascii="Liberation Serif" w:hAnsi="Liberation Serif"/>
          <w:b/>
          <w:sz w:val="28"/>
          <w:szCs w:val="28"/>
        </w:rPr>
      </w:pPr>
      <w:r w:rsidRPr="009334D2">
        <w:rPr>
          <w:rFonts w:ascii="Liberation Serif" w:hAnsi="Liberation Serif"/>
          <w:b/>
          <w:sz w:val="28"/>
          <w:szCs w:val="28"/>
        </w:rPr>
        <w:t>Положение о комиссии по противодействию коррупции</w:t>
      </w:r>
    </w:p>
    <w:p w:rsidR="00B904DB" w:rsidRPr="009334D2" w:rsidRDefault="00B904DB" w:rsidP="00C91032">
      <w:pPr>
        <w:jc w:val="center"/>
        <w:rPr>
          <w:rFonts w:ascii="Liberation Serif" w:hAnsi="Liberation Serif"/>
          <w:b/>
          <w:sz w:val="28"/>
          <w:szCs w:val="28"/>
        </w:rPr>
      </w:pPr>
      <w:r w:rsidRPr="009334D2">
        <w:rPr>
          <w:rFonts w:ascii="Liberation Serif" w:hAnsi="Liberation Serif"/>
          <w:b/>
          <w:sz w:val="28"/>
          <w:szCs w:val="28"/>
        </w:rPr>
        <w:t>в Государственном казенном пожарно-техническом учреждении Свердловской области «Отряд противопожарной службы Свердловской области № 19»</w:t>
      </w:r>
    </w:p>
    <w:p w:rsidR="00B904DB" w:rsidRPr="009334D2" w:rsidRDefault="00B904DB" w:rsidP="00C9103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04DB" w:rsidRPr="009334D2" w:rsidRDefault="00FB0514" w:rsidP="000743A1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9334D2">
        <w:rPr>
          <w:rFonts w:ascii="Liberation Serif" w:hAnsi="Liberation Serif"/>
          <w:b/>
          <w:sz w:val="28"/>
          <w:szCs w:val="28"/>
        </w:rPr>
        <w:t>Глава 1. Общие положения</w:t>
      </w:r>
      <w:bookmarkStart w:id="0" w:name="_GoBack"/>
      <w:bookmarkEnd w:id="0"/>
    </w:p>
    <w:p w:rsidR="00FB0514" w:rsidRPr="009334D2" w:rsidRDefault="00FB0514" w:rsidP="00FB0514">
      <w:pPr>
        <w:pStyle w:val="a5"/>
        <w:ind w:left="0" w:firstLine="0"/>
        <w:jc w:val="both"/>
        <w:rPr>
          <w:rFonts w:ascii="Liberation Serif" w:hAnsi="Liberation Serif"/>
          <w:sz w:val="28"/>
          <w:szCs w:val="28"/>
        </w:rPr>
      </w:pPr>
    </w:p>
    <w:p w:rsidR="00FB0514" w:rsidRPr="009334D2" w:rsidRDefault="00FB0514" w:rsidP="00FB0514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Комиссия по противодействию коррупции в Государственном казенном пожарно-техническом учреждении Свердловской области «Отряд противопожарной службы Свердловской области № 19» (далее – Комиссия) является совещательным органом, образованным в Государственном казенном пожарно-техническом учреждении Свердловской области «Отряд противопожарной службы Свердловской области № 19» (далее – ОПС № 19), в целях координации деятельности структурных подразделений ОПС № 19 и по устранению причин коррупции и условий им способствующих, выявлению и пресечению фактов коррупции и ее проявлений.</w:t>
      </w:r>
    </w:p>
    <w:p w:rsidR="00FB0514" w:rsidRPr="009334D2" w:rsidRDefault="00FB0514" w:rsidP="00FB0514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Комиссия осуществляет комплекс мероприятий по:</w:t>
      </w:r>
    </w:p>
    <w:p w:rsidR="00FB0514" w:rsidRPr="009334D2" w:rsidRDefault="00FB0514" w:rsidP="003F080A">
      <w:pPr>
        <w:pStyle w:val="a5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Выявлению и устранению причин и условий, порождающих коррупцию;</w:t>
      </w:r>
    </w:p>
    <w:p w:rsidR="00FB0514" w:rsidRPr="009334D2" w:rsidRDefault="00FB0514" w:rsidP="003F080A">
      <w:pPr>
        <w:pStyle w:val="a5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Выработке оптимальных механизмов защиты от проникновения коррупции в структурные подразделения ОПС № 19 с учетом их специфики, снижению в них коррупционных рисков</w:t>
      </w:r>
      <w:r w:rsidR="003F080A" w:rsidRPr="009334D2">
        <w:rPr>
          <w:rFonts w:ascii="Liberation Serif" w:hAnsi="Liberation Serif"/>
          <w:sz w:val="28"/>
          <w:szCs w:val="28"/>
        </w:rPr>
        <w:t>;</w:t>
      </w:r>
    </w:p>
    <w:p w:rsidR="003F080A" w:rsidRPr="009334D2" w:rsidRDefault="003F080A" w:rsidP="003F080A">
      <w:pPr>
        <w:pStyle w:val="a5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Разработке рекомендаций для подразделений по устранению и предупреждению фактов коррупции;</w:t>
      </w:r>
    </w:p>
    <w:p w:rsidR="003F080A" w:rsidRPr="009334D2" w:rsidRDefault="00567A29" w:rsidP="003F080A">
      <w:pPr>
        <w:pStyle w:val="a5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Созданию единой системы мониторинга и информирования работников ОПС № 19 по проблемам коррупции</w:t>
      </w:r>
      <w:r w:rsidR="007B66D8" w:rsidRPr="009334D2">
        <w:rPr>
          <w:rFonts w:ascii="Liberation Serif" w:hAnsi="Liberation Serif"/>
          <w:sz w:val="28"/>
          <w:szCs w:val="28"/>
        </w:rPr>
        <w:t>;</w:t>
      </w:r>
    </w:p>
    <w:p w:rsidR="007B66D8" w:rsidRPr="009334D2" w:rsidRDefault="007B66D8" w:rsidP="003F080A">
      <w:pPr>
        <w:pStyle w:val="a5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Антикоррупционной пропаганде и воспитанию;</w:t>
      </w:r>
    </w:p>
    <w:p w:rsidR="007B66D8" w:rsidRPr="009334D2" w:rsidRDefault="007B66D8" w:rsidP="003F080A">
      <w:pPr>
        <w:pStyle w:val="a5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 xml:space="preserve">Привлечению общественности и средств массовой информации к сотрудничеству по вопросам противодействия коррупции в целях выработки у работников навыков антикоррупционного поведения </w:t>
      </w:r>
      <w:r w:rsidR="009334D2">
        <w:rPr>
          <w:rFonts w:ascii="Liberation Serif" w:hAnsi="Liberation Serif"/>
          <w:sz w:val="28"/>
          <w:szCs w:val="28"/>
        </w:rPr>
        <w:t>в</w:t>
      </w:r>
      <w:r w:rsidRPr="009334D2">
        <w:rPr>
          <w:rFonts w:ascii="Liberation Serif" w:hAnsi="Liberation Serif"/>
          <w:sz w:val="28"/>
          <w:szCs w:val="28"/>
        </w:rPr>
        <w:t xml:space="preserve"> сферах с повышенным риском коррупции, а также формирования нетерпимого отношения к коррупции.</w:t>
      </w:r>
    </w:p>
    <w:p w:rsidR="007B66D8" w:rsidRPr="009334D2" w:rsidRDefault="000743A1" w:rsidP="000743A1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нормами международного права,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приказами </w:t>
      </w:r>
      <w:r w:rsidRPr="009334D2">
        <w:rPr>
          <w:rFonts w:ascii="Liberation Serif" w:hAnsi="Liberation Serif"/>
          <w:sz w:val="28"/>
          <w:szCs w:val="28"/>
        </w:rPr>
        <w:lastRenderedPageBreak/>
        <w:t>Департамента общественной безопасности Свердловской области, настоящим положением, а также иными нормативными правовыми актами в области противодействия коррупции.</w:t>
      </w:r>
    </w:p>
    <w:p w:rsidR="000743A1" w:rsidRPr="009334D2" w:rsidRDefault="000743A1" w:rsidP="000743A1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Положение о Комиссии определяет состав и полномочия Комиссии, полномочия членов Комиссии, организацию работы и обеспечение деятельности Комиссии.</w:t>
      </w:r>
    </w:p>
    <w:p w:rsidR="000743A1" w:rsidRPr="009334D2" w:rsidRDefault="000743A1" w:rsidP="000743A1">
      <w:pPr>
        <w:pStyle w:val="a5"/>
        <w:numPr>
          <w:ilvl w:val="0"/>
          <w:numId w:val="2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Положение о Комиссии утверждается приказом начальника ОПС № 19</w:t>
      </w:r>
      <w:r w:rsidR="005C794B" w:rsidRPr="009334D2">
        <w:rPr>
          <w:rFonts w:ascii="Liberation Serif" w:hAnsi="Liberation Serif"/>
          <w:sz w:val="28"/>
          <w:szCs w:val="28"/>
        </w:rPr>
        <w:t>.</w:t>
      </w:r>
    </w:p>
    <w:p w:rsidR="000743A1" w:rsidRPr="009334D2" w:rsidRDefault="000743A1" w:rsidP="000743A1">
      <w:pPr>
        <w:pStyle w:val="a5"/>
        <w:ind w:left="0" w:firstLine="0"/>
        <w:jc w:val="both"/>
        <w:rPr>
          <w:rFonts w:ascii="Liberation Serif" w:hAnsi="Liberation Serif"/>
          <w:sz w:val="28"/>
          <w:szCs w:val="28"/>
        </w:rPr>
      </w:pPr>
    </w:p>
    <w:p w:rsidR="000743A1" w:rsidRPr="009334D2" w:rsidRDefault="000743A1" w:rsidP="000743A1">
      <w:pPr>
        <w:pStyle w:val="a5"/>
        <w:ind w:left="0" w:firstLine="426"/>
        <w:jc w:val="both"/>
        <w:rPr>
          <w:rFonts w:ascii="Liberation Serif" w:hAnsi="Liberation Serif"/>
          <w:b/>
          <w:sz w:val="28"/>
          <w:szCs w:val="28"/>
        </w:rPr>
      </w:pPr>
      <w:r w:rsidRPr="009334D2">
        <w:rPr>
          <w:rFonts w:ascii="Liberation Serif" w:hAnsi="Liberation Serif"/>
          <w:b/>
          <w:sz w:val="28"/>
          <w:szCs w:val="28"/>
        </w:rPr>
        <w:t>Глава 2. Состав и полномочия Комиссии.</w:t>
      </w:r>
    </w:p>
    <w:p w:rsidR="000743A1" w:rsidRPr="009334D2" w:rsidRDefault="000743A1" w:rsidP="000743A1">
      <w:pPr>
        <w:pStyle w:val="a5"/>
        <w:ind w:left="0" w:firstLine="0"/>
        <w:jc w:val="both"/>
        <w:rPr>
          <w:rFonts w:ascii="Liberation Serif" w:hAnsi="Liberation Serif"/>
          <w:sz w:val="28"/>
          <w:szCs w:val="28"/>
        </w:rPr>
      </w:pPr>
    </w:p>
    <w:p w:rsidR="000743A1" w:rsidRPr="009334D2" w:rsidRDefault="000743A1" w:rsidP="000743A1">
      <w:pPr>
        <w:pStyle w:val="a5"/>
        <w:numPr>
          <w:ilvl w:val="0"/>
          <w:numId w:val="4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Комиссия формируется в составе председателя Комиссии, заместителя председателя Комиссии</w:t>
      </w:r>
      <w:r w:rsidR="005C794B" w:rsidRPr="009334D2">
        <w:rPr>
          <w:rFonts w:ascii="Liberation Serif" w:hAnsi="Liberation Serif"/>
          <w:sz w:val="28"/>
          <w:szCs w:val="28"/>
        </w:rPr>
        <w:t xml:space="preserve">, секретаря Комиссии </w:t>
      </w:r>
      <w:r w:rsidRPr="009334D2">
        <w:rPr>
          <w:rFonts w:ascii="Liberation Serif" w:hAnsi="Liberation Serif"/>
          <w:sz w:val="28"/>
          <w:szCs w:val="28"/>
        </w:rPr>
        <w:t>и членов</w:t>
      </w:r>
      <w:r w:rsidR="005C794B" w:rsidRPr="009334D2">
        <w:rPr>
          <w:rFonts w:ascii="Liberation Serif" w:hAnsi="Liberation Serif"/>
          <w:sz w:val="28"/>
          <w:szCs w:val="28"/>
        </w:rPr>
        <w:t xml:space="preserve"> Комиссии. Председателем Комиссии является заместитель начальника ОПС № 19.</w:t>
      </w:r>
    </w:p>
    <w:p w:rsidR="005C794B" w:rsidRPr="009334D2" w:rsidRDefault="005C794B" w:rsidP="000743A1">
      <w:pPr>
        <w:pStyle w:val="a5"/>
        <w:numPr>
          <w:ilvl w:val="0"/>
          <w:numId w:val="4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Состав Комиссии утверждается приказом начальника ОПС № 19.</w:t>
      </w:r>
    </w:p>
    <w:p w:rsidR="005C794B" w:rsidRPr="009334D2" w:rsidRDefault="005C794B" w:rsidP="000743A1">
      <w:pPr>
        <w:pStyle w:val="a5"/>
        <w:numPr>
          <w:ilvl w:val="0"/>
          <w:numId w:val="4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Комиссия в пределах своих полномочий:</w:t>
      </w:r>
    </w:p>
    <w:p w:rsidR="005C794B" w:rsidRPr="009334D2" w:rsidRDefault="005C794B" w:rsidP="005C794B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Разрабатывает и корректирует мероприятия по противодействию коррупции ОПС № 19;</w:t>
      </w:r>
    </w:p>
    <w:p w:rsidR="005C794B" w:rsidRPr="009334D2" w:rsidRDefault="005C794B" w:rsidP="005C794B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Рассматривает на заседаниях Комиссии информацию о возникновении ситуаций, свидетельствующих о возможном наличии признаков коррупции, в том числе поступившую ОПС № 19 через систему «Телефон доверия», организует изучение этих ситуаций с целью последующего информирования правоохранительных органов;</w:t>
      </w:r>
    </w:p>
    <w:p w:rsidR="005C794B" w:rsidRPr="009334D2" w:rsidRDefault="005C794B" w:rsidP="005C794B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По поручению председателя Комиссии принимает участие в разработке нормативных правовых актов ОПС № 19 в сфере противодействия коррупции;</w:t>
      </w:r>
    </w:p>
    <w:p w:rsidR="005C794B" w:rsidRPr="009334D2" w:rsidRDefault="005C794B" w:rsidP="005C794B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Организует работу по доведению до работников ОПС № 19, положений законодательства о противодействии коррупции;</w:t>
      </w:r>
    </w:p>
    <w:p w:rsidR="005C794B" w:rsidRPr="009334D2" w:rsidRDefault="005C794B" w:rsidP="005C794B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Изучает, анализирует и обобщает поступающие в Комиссию документы и иные материалы о коррупции, противодействию коррупции;</w:t>
      </w:r>
    </w:p>
    <w:p w:rsidR="00C04B80" w:rsidRPr="009334D2" w:rsidRDefault="00C04B80" w:rsidP="005C794B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Разрабатывает мероприятия по формированию в обществе негативного отношения к коррупционному поведению;</w:t>
      </w:r>
    </w:p>
    <w:p w:rsidR="00C04B80" w:rsidRPr="009334D2" w:rsidRDefault="00C04B80" w:rsidP="005C794B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Организует проведение совещаний, семинаров по противодействию коррупции в ОПС № 19;</w:t>
      </w:r>
    </w:p>
    <w:p w:rsidR="00C04B80" w:rsidRPr="009334D2" w:rsidRDefault="00C04B80" w:rsidP="005C794B">
      <w:pPr>
        <w:pStyle w:val="a5"/>
        <w:numPr>
          <w:ilvl w:val="0"/>
          <w:numId w:val="5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Рассматривает предложения структурных подразделений ОПС № 19 о мерах по противодействию коррупции.</w:t>
      </w:r>
    </w:p>
    <w:p w:rsidR="00C04B80" w:rsidRPr="009334D2" w:rsidRDefault="00C04B80" w:rsidP="00C04B80">
      <w:pPr>
        <w:pStyle w:val="a5"/>
        <w:numPr>
          <w:ilvl w:val="0"/>
          <w:numId w:val="4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Комиссия имеет право:</w:t>
      </w:r>
    </w:p>
    <w:p w:rsidR="00C04B80" w:rsidRPr="009334D2" w:rsidRDefault="00C04B80" w:rsidP="00C04B8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Запрашивать в пределах своей компетенции и получать от исполнительных органов государственной власти Свердловской области, органов местного самоуправления муниципальных образований Свердловской области, учреждений и организаций информацию и материалы по вопросам, отнесенным к ведению ОПС № 19;</w:t>
      </w:r>
    </w:p>
    <w:p w:rsidR="00C04B80" w:rsidRPr="009334D2" w:rsidRDefault="00C04B80" w:rsidP="00C04B8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Заслушивать на совещаниях Комиссии начальников структурных подразделений ОПС № 19 по вопросам реализации антикоррупционных мер;</w:t>
      </w:r>
    </w:p>
    <w:p w:rsidR="00C04B80" w:rsidRPr="009334D2" w:rsidRDefault="00C04B80" w:rsidP="00C04B8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Создавать рабочие группы по вопросам реализации антикоррупционных мер;</w:t>
      </w:r>
    </w:p>
    <w:p w:rsidR="00C04B80" w:rsidRPr="009334D2" w:rsidRDefault="00C04B80" w:rsidP="00C04B80">
      <w:pPr>
        <w:pStyle w:val="a5"/>
        <w:numPr>
          <w:ilvl w:val="0"/>
          <w:numId w:val="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lastRenderedPageBreak/>
        <w:t>Приглашать на заседания Комиссии представителей научных организаций и образовательных учреждений, деятельности которых связана с противодействием коррупции, экспертов, специалистов по рассматриваемым вопросам, должностных лиц других государственных органов, органов местного самоуправления муниципальных образований</w:t>
      </w:r>
      <w:r w:rsidR="001661A9" w:rsidRPr="009334D2">
        <w:rPr>
          <w:rFonts w:ascii="Liberation Serif" w:hAnsi="Liberation Serif"/>
          <w:sz w:val="28"/>
          <w:szCs w:val="28"/>
        </w:rPr>
        <w:t xml:space="preserve"> Свердловской области, учреждений и организаций, средств массовой информации.</w:t>
      </w:r>
    </w:p>
    <w:p w:rsidR="001661A9" w:rsidRPr="009334D2" w:rsidRDefault="001661A9" w:rsidP="001661A9">
      <w:pPr>
        <w:jc w:val="both"/>
        <w:rPr>
          <w:rFonts w:ascii="Liberation Serif" w:hAnsi="Liberation Serif"/>
          <w:sz w:val="28"/>
          <w:szCs w:val="28"/>
        </w:rPr>
      </w:pPr>
    </w:p>
    <w:p w:rsidR="001661A9" w:rsidRPr="009334D2" w:rsidRDefault="001661A9" w:rsidP="001661A9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9334D2">
        <w:rPr>
          <w:rFonts w:ascii="Liberation Serif" w:hAnsi="Liberation Serif"/>
          <w:b/>
          <w:sz w:val="28"/>
          <w:szCs w:val="28"/>
        </w:rPr>
        <w:t>Глава 3. Полномочия членов комиссии</w:t>
      </w:r>
    </w:p>
    <w:p w:rsidR="001661A9" w:rsidRPr="009334D2" w:rsidRDefault="001661A9" w:rsidP="001661A9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1661A9" w:rsidRPr="009334D2" w:rsidRDefault="001661A9" w:rsidP="001661A9">
      <w:pPr>
        <w:pStyle w:val="a5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Председатель Комиссии:</w:t>
      </w:r>
    </w:p>
    <w:p w:rsidR="001661A9" w:rsidRPr="009334D2" w:rsidRDefault="001661A9" w:rsidP="001661A9">
      <w:pPr>
        <w:pStyle w:val="a5"/>
        <w:numPr>
          <w:ilvl w:val="0"/>
          <w:numId w:val="8"/>
        </w:numPr>
        <w:ind w:hanging="11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Осуществляет руководство деятельностью Комиссии;</w:t>
      </w:r>
    </w:p>
    <w:p w:rsidR="001661A9" w:rsidRPr="009334D2" w:rsidRDefault="001661A9" w:rsidP="001661A9">
      <w:pPr>
        <w:pStyle w:val="a5"/>
        <w:numPr>
          <w:ilvl w:val="0"/>
          <w:numId w:val="8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Утверждает планы работы Комиссии и повестки заседаний Комиссии;</w:t>
      </w:r>
    </w:p>
    <w:p w:rsidR="001661A9" w:rsidRPr="009334D2" w:rsidRDefault="001661A9" w:rsidP="001661A9">
      <w:pPr>
        <w:pStyle w:val="a5"/>
        <w:numPr>
          <w:ilvl w:val="0"/>
          <w:numId w:val="8"/>
        </w:numPr>
        <w:ind w:hanging="11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Созывает</w:t>
      </w:r>
      <w:r w:rsidR="000D235A" w:rsidRPr="009334D2">
        <w:rPr>
          <w:rFonts w:ascii="Liberation Serif" w:hAnsi="Liberation Serif"/>
          <w:sz w:val="28"/>
          <w:szCs w:val="28"/>
        </w:rPr>
        <w:t xml:space="preserve"> и</w:t>
      </w:r>
      <w:r w:rsidRPr="009334D2">
        <w:rPr>
          <w:rFonts w:ascii="Liberation Serif" w:hAnsi="Liberation Serif"/>
          <w:sz w:val="28"/>
          <w:szCs w:val="28"/>
        </w:rPr>
        <w:t xml:space="preserve"> проводит заседания Комиссии;</w:t>
      </w:r>
    </w:p>
    <w:p w:rsidR="001661A9" w:rsidRPr="009334D2" w:rsidRDefault="001661A9" w:rsidP="001661A9">
      <w:pPr>
        <w:pStyle w:val="a5"/>
        <w:numPr>
          <w:ilvl w:val="0"/>
          <w:numId w:val="8"/>
        </w:numPr>
        <w:ind w:hanging="11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Подписывает протоколы заседаний Комиссии и другие документы, подготовленные Комиссией.</w:t>
      </w:r>
    </w:p>
    <w:p w:rsidR="001661A9" w:rsidRPr="009334D2" w:rsidRDefault="001661A9" w:rsidP="001661A9">
      <w:pPr>
        <w:pStyle w:val="a5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В случае отсутствия председателя Комиссии его полномочия осуществляет заместитель председателя Комиссии.</w:t>
      </w:r>
    </w:p>
    <w:p w:rsidR="001661A9" w:rsidRPr="009334D2" w:rsidRDefault="001661A9" w:rsidP="001661A9">
      <w:pPr>
        <w:pStyle w:val="a5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Секретарь Комиссии:</w:t>
      </w:r>
    </w:p>
    <w:p w:rsidR="001661A9" w:rsidRPr="009334D2" w:rsidRDefault="001661A9" w:rsidP="001661A9">
      <w:pPr>
        <w:pStyle w:val="a5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Осуществляет подготовку заседаний Комиссии, формирует проекты повесток заседаний Комиссии, планов заседаний Комиссии, принимает участие в подготовке материалов по вынесенным на рассмотрение Комиссии вопросам;</w:t>
      </w:r>
    </w:p>
    <w:p w:rsidR="001661A9" w:rsidRPr="009334D2" w:rsidRDefault="001661A9" w:rsidP="001661A9">
      <w:pPr>
        <w:pStyle w:val="a5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Информирует участников заседания Комиссии о вопросах, включенных в повестку заседания Комиссии, о дате, времени и месте проведения заседания Комиссии;</w:t>
      </w:r>
    </w:p>
    <w:p w:rsidR="001661A9" w:rsidRPr="009334D2" w:rsidRDefault="001661A9" w:rsidP="001661A9">
      <w:pPr>
        <w:pStyle w:val="a5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Контролирует своевременное представление материалов и документов для рассмотрения на заседаниях Комиссии;</w:t>
      </w:r>
    </w:p>
    <w:p w:rsidR="001661A9" w:rsidRPr="009334D2" w:rsidRDefault="001661A9" w:rsidP="001661A9">
      <w:pPr>
        <w:pStyle w:val="a5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Составляет и подписывает протоколы заседаний Комиссии;</w:t>
      </w:r>
    </w:p>
    <w:p w:rsidR="001661A9" w:rsidRPr="009334D2" w:rsidRDefault="00D56676" w:rsidP="001661A9">
      <w:pPr>
        <w:pStyle w:val="a5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Осуществляет документационное и организационно-техническое обеспечение деятельности Комиссии;</w:t>
      </w:r>
    </w:p>
    <w:p w:rsidR="00D56676" w:rsidRPr="009334D2" w:rsidRDefault="00D56676" w:rsidP="001661A9">
      <w:pPr>
        <w:pStyle w:val="a5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Выполняет поручения председателя Комиссии, данные в пределах его полномочий;</w:t>
      </w:r>
    </w:p>
    <w:p w:rsidR="00D56676" w:rsidRPr="009334D2" w:rsidRDefault="00D56676" w:rsidP="001661A9">
      <w:pPr>
        <w:pStyle w:val="a5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Подготавливает информацию о работе Комиссии, размещает информацию о работе Комиссии на информационном стенде.</w:t>
      </w:r>
    </w:p>
    <w:p w:rsidR="00D56676" w:rsidRPr="009334D2" w:rsidRDefault="00D56676" w:rsidP="00D56676">
      <w:pPr>
        <w:pStyle w:val="a5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При отсутствии секретаря Комиссии его полномочия возлагаются на одного из членов Комиссии по поручению председателя Комиссии.</w:t>
      </w:r>
    </w:p>
    <w:p w:rsidR="00D56676" w:rsidRPr="009334D2" w:rsidRDefault="00D56676" w:rsidP="00D56676">
      <w:pPr>
        <w:pStyle w:val="a5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Члены Комиссии 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</w:r>
    </w:p>
    <w:p w:rsidR="00D56676" w:rsidRPr="009334D2" w:rsidRDefault="00D56676" w:rsidP="00D56676">
      <w:pPr>
        <w:pStyle w:val="a5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Члены Комиссии имеют право знакомиться с документами и материалами, непосредственно касающиеся деятельности Комиссии.</w:t>
      </w:r>
    </w:p>
    <w:p w:rsidR="00D56676" w:rsidRPr="009334D2" w:rsidRDefault="00D56676" w:rsidP="00D56676">
      <w:pPr>
        <w:pStyle w:val="a5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Делегирование членами Комиссии своих полномочий иным лицам не допускается.</w:t>
      </w:r>
    </w:p>
    <w:p w:rsidR="00D56676" w:rsidRPr="009334D2" w:rsidRDefault="00D56676" w:rsidP="00D56676">
      <w:pPr>
        <w:pStyle w:val="a5"/>
        <w:numPr>
          <w:ilvl w:val="0"/>
          <w:numId w:val="7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lastRenderedPageBreak/>
        <w:t>В случае отсутствия члена Комиссии на заседании он вправе изложить свое мнение по рассматриваемым вопросам в письменной форме, которое доводиться до участников заседания Комиссии и отражается в протоколе заседания Комиссии.</w:t>
      </w:r>
    </w:p>
    <w:p w:rsidR="00D56676" w:rsidRPr="009334D2" w:rsidRDefault="00D56676" w:rsidP="00D56676">
      <w:pPr>
        <w:jc w:val="both"/>
        <w:rPr>
          <w:rFonts w:ascii="Liberation Serif" w:hAnsi="Liberation Serif"/>
          <w:sz w:val="28"/>
          <w:szCs w:val="28"/>
        </w:rPr>
      </w:pPr>
    </w:p>
    <w:p w:rsidR="00D56676" w:rsidRPr="009334D2" w:rsidRDefault="00D56676" w:rsidP="00D56676">
      <w:pPr>
        <w:ind w:firstLine="426"/>
        <w:jc w:val="both"/>
        <w:rPr>
          <w:rFonts w:ascii="Liberation Serif" w:hAnsi="Liberation Serif"/>
          <w:b/>
          <w:sz w:val="28"/>
          <w:szCs w:val="28"/>
        </w:rPr>
      </w:pPr>
      <w:r w:rsidRPr="009334D2">
        <w:rPr>
          <w:rFonts w:ascii="Liberation Serif" w:hAnsi="Liberation Serif"/>
          <w:b/>
          <w:sz w:val="28"/>
          <w:szCs w:val="28"/>
        </w:rPr>
        <w:t>Глава 4. Организация работы и обеспечение деятельности Комиссии</w:t>
      </w:r>
    </w:p>
    <w:p w:rsidR="00D56676" w:rsidRPr="009334D2" w:rsidRDefault="00D56676" w:rsidP="00D56676">
      <w:pPr>
        <w:ind w:firstLine="426"/>
        <w:jc w:val="both"/>
        <w:rPr>
          <w:rFonts w:ascii="Liberation Serif" w:hAnsi="Liberation Serif"/>
          <w:sz w:val="28"/>
          <w:szCs w:val="28"/>
        </w:rPr>
      </w:pPr>
    </w:p>
    <w:p w:rsidR="00D56676" w:rsidRPr="009334D2" w:rsidRDefault="00D56676" w:rsidP="00D56676">
      <w:pPr>
        <w:pStyle w:val="a5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Заседания Комиссии проводятся в соответствии с ежегодно утверждаемыми планами работы Комиссии.</w:t>
      </w:r>
    </w:p>
    <w:p w:rsidR="00D56676" w:rsidRPr="009334D2" w:rsidRDefault="00D56676" w:rsidP="00D56676">
      <w:pPr>
        <w:pStyle w:val="a5"/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Заседание работы Комиссии</w:t>
      </w:r>
      <w:r w:rsidR="00891BF6" w:rsidRPr="009334D2">
        <w:rPr>
          <w:rFonts w:ascii="Liberation Serif" w:hAnsi="Liberation Serif"/>
          <w:sz w:val="28"/>
          <w:szCs w:val="28"/>
        </w:rPr>
        <w:t xml:space="preserve"> проводя</w:t>
      </w:r>
      <w:r w:rsidRPr="009334D2">
        <w:rPr>
          <w:rFonts w:ascii="Liberation Serif" w:hAnsi="Liberation Serif"/>
          <w:sz w:val="28"/>
          <w:szCs w:val="28"/>
        </w:rPr>
        <w:t>тся</w:t>
      </w:r>
      <w:r w:rsidR="00891BF6" w:rsidRPr="009334D2">
        <w:rPr>
          <w:rFonts w:ascii="Liberation Serif" w:hAnsi="Liberation Serif"/>
          <w:sz w:val="28"/>
          <w:szCs w:val="28"/>
        </w:rPr>
        <w:t xml:space="preserve"> не реже одного раза в квартал. В случае необходимости могут проводиться внеплановые заседания Комиссии.</w:t>
      </w:r>
    </w:p>
    <w:p w:rsidR="00891BF6" w:rsidRPr="009334D2" w:rsidRDefault="00891BF6" w:rsidP="00891BF6">
      <w:pPr>
        <w:pStyle w:val="a5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Заседание Комиссии правомочно, если на нем присутствует более половины от численного состава Комиссии.</w:t>
      </w:r>
    </w:p>
    <w:p w:rsidR="00891BF6" w:rsidRPr="009334D2" w:rsidRDefault="00891BF6" w:rsidP="00891BF6">
      <w:pPr>
        <w:pStyle w:val="a5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</w:t>
      </w:r>
    </w:p>
    <w:p w:rsidR="00891BF6" w:rsidRPr="009334D2" w:rsidRDefault="00891BF6" w:rsidP="00891BF6">
      <w:pPr>
        <w:pStyle w:val="a5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Решение Комиссии оформляется протоколом, который подписывается председателем Комиссии, заместителем председателя Комиссии, секретарем Комиссии и членами Комиссии.</w:t>
      </w:r>
    </w:p>
    <w:p w:rsidR="00891BF6" w:rsidRPr="009334D2" w:rsidRDefault="00891BF6" w:rsidP="00891BF6">
      <w:pPr>
        <w:pStyle w:val="a5"/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891BF6" w:rsidRPr="009334D2" w:rsidRDefault="001270E1" w:rsidP="001270E1">
      <w:pPr>
        <w:pStyle w:val="a5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Подготовка материалов к заседанию Комиссии осуществляется секретарем Комиссии и членами Комиссии, ответственными за подготовку вопросов повестки заседания Комиссии.</w:t>
      </w:r>
    </w:p>
    <w:p w:rsidR="001270E1" w:rsidRPr="009334D2" w:rsidRDefault="001270E1" w:rsidP="001270E1">
      <w:pPr>
        <w:pStyle w:val="a5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Документы, материалы по рассматриваемому вопросу должны быть представлены секретарю Комиссии не позднее, чем за 3 рабочих дня до проведения заседания Комиссии. Для подготовки вопросов, вносимых на рассмотрение Комиссии, по решению председателя Комиссии могут создаваться рабочие группы Комиссии из числа членов Комиссии, представителей структурных подразделений, учреждений, а также экспертов и специалистов.</w:t>
      </w:r>
    </w:p>
    <w:p w:rsidR="001270E1" w:rsidRPr="009334D2" w:rsidRDefault="001270E1" w:rsidP="001270E1">
      <w:pPr>
        <w:pStyle w:val="a5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9334D2">
        <w:rPr>
          <w:rFonts w:ascii="Liberation Serif" w:hAnsi="Liberation Serif"/>
          <w:sz w:val="28"/>
          <w:szCs w:val="28"/>
        </w:rPr>
        <w:t>Члены Комиссии и лица, участвовавшие в ее заседании, не вправе разглашать сведенья ставшие им известными в ходе работы Комиссии.</w:t>
      </w:r>
    </w:p>
    <w:sectPr w:rsidR="001270E1" w:rsidRPr="0093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53A3"/>
    <w:multiLevelType w:val="hybridMultilevel"/>
    <w:tmpl w:val="70CE0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8480A"/>
    <w:multiLevelType w:val="hybridMultilevel"/>
    <w:tmpl w:val="A0E01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72CB6"/>
    <w:multiLevelType w:val="hybridMultilevel"/>
    <w:tmpl w:val="F9F86B5C"/>
    <w:lvl w:ilvl="0" w:tplc="CA8CDAD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469B7735"/>
    <w:multiLevelType w:val="hybridMultilevel"/>
    <w:tmpl w:val="D6D8B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A17CD"/>
    <w:multiLevelType w:val="hybridMultilevel"/>
    <w:tmpl w:val="B79A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460FE"/>
    <w:multiLevelType w:val="hybridMultilevel"/>
    <w:tmpl w:val="F78E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B7925"/>
    <w:multiLevelType w:val="hybridMultilevel"/>
    <w:tmpl w:val="A6024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35F8A"/>
    <w:multiLevelType w:val="hybridMultilevel"/>
    <w:tmpl w:val="1FF2E5B6"/>
    <w:lvl w:ilvl="0" w:tplc="13A8892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7B2E680B"/>
    <w:multiLevelType w:val="hybridMultilevel"/>
    <w:tmpl w:val="AA5AC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3D91"/>
    <w:multiLevelType w:val="hybridMultilevel"/>
    <w:tmpl w:val="6D8C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21"/>
    <w:rsid w:val="000743A1"/>
    <w:rsid w:val="000D235A"/>
    <w:rsid w:val="00100852"/>
    <w:rsid w:val="001270E1"/>
    <w:rsid w:val="001661A9"/>
    <w:rsid w:val="001A02BF"/>
    <w:rsid w:val="002B2A77"/>
    <w:rsid w:val="003F080A"/>
    <w:rsid w:val="00517A21"/>
    <w:rsid w:val="00526A11"/>
    <w:rsid w:val="00567A29"/>
    <w:rsid w:val="005A1D1C"/>
    <w:rsid w:val="005A7470"/>
    <w:rsid w:val="005C794B"/>
    <w:rsid w:val="005D73D4"/>
    <w:rsid w:val="006338CD"/>
    <w:rsid w:val="007B66D8"/>
    <w:rsid w:val="00842F90"/>
    <w:rsid w:val="00891BF6"/>
    <w:rsid w:val="009334D2"/>
    <w:rsid w:val="009705C0"/>
    <w:rsid w:val="00AE27D0"/>
    <w:rsid w:val="00B904DB"/>
    <w:rsid w:val="00C04B80"/>
    <w:rsid w:val="00C808C9"/>
    <w:rsid w:val="00C91032"/>
    <w:rsid w:val="00D56676"/>
    <w:rsid w:val="00FB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9876"/>
  <w15:chartTrackingRefBased/>
  <w15:docId w15:val="{D778473C-9BC9-477E-99CB-CAE6A60D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DB"/>
    <w:pPr>
      <w:spacing w:after="0" w:line="240" w:lineRule="auto"/>
      <w:ind w:firstLine="28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910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FB05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2A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2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2020-05-14T05:41:00Z</cp:lastPrinted>
  <dcterms:created xsi:type="dcterms:W3CDTF">2018-06-07T03:51:00Z</dcterms:created>
  <dcterms:modified xsi:type="dcterms:W3CDTF">2021-01-14T06:51:00Z</dcterms:modified>
</cp:coreProperties>
</file>